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4A" w:rsidRPr="007139CC" w:rsidRDefault="000A6D4A" w:rsidP="000A6D4A">
      <w:pPr>
        <w:pStyle w:val="a5"/>
        <w:jc w:val="right"/>
        <w:rPr>
          <w:rFonts w:ascii="Times New Roman" w:hAnsi="Times New Roman" w:cs="Times New Roman"/>
          <w:sz w:val="20"/>
        </w:rPr>
      </w:pPr>
      <w:r w:rsidRPr="007139CC">
        <w:rPr>
          <w:rFonts w:ascii="Times New Roman" w:hAnsi="Times New Roman" w:cs="Times New Roman"/>
          <w:sz w:val="20"/>
        </w:rPr>
        <w:t>«Утверждаю»</w:t>
      </w:r>
    </w:p>
    <w:p w:rsidR="000A6D4A" w:rsidRPr="007139CC" w:rsidRDefault="000A6D4A" w:rsidP="000A6D4A">
      <w:pPr>
        <w:pStyle w:val="a5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Заведующая МКДОУ ДС </w:t>
      </w:r>
      <w:r w:rsidRPr="007139CC">
        <w:rPr>
          <w:rFonts w:ascii="Times New Roman" w:hAnsi="Times New Roman" w:cs="Times New Roman"/>
          <w:sz w:val="20"/>
        </w:rPr>
        <w:t>№ 15</w:t>
      </w:r>
      <w:r>
        <w:rPr>
          <w:rFonts w:ascii="Times New Roman" w:hAnsi="Times New Roman" w:cs="Times New Roman"/>
          <w:sz w:val="20"/>
        </w:rPr>
        <w:t xml:space="preserve"> ГБ</w:t>
      </w:r>
    </w:p>
    <w:p w:rsidR="000A6D4A" w:rsidRPr="007139CC" w:rsidRDefault="000A6D4A" w:rsidP="000A6D4A">
      <w:pPr>
        <w:pStyle w:val="a5"/>
        <w:jc w:val="right"/>
        <w:rPr>
          <w:rFonts w:ascii="Times New Roman" w:hAnsi="Times New Roman" w:cs="Times New Roman"/>
          <w:sz w:val="20"/>
        </w:rPr>
      </w:pPr>
      <w:r w:rsidRPr="007139CC">
        <w:rPr>
          <w:rFonts w:ascii="Times New Roman" w:hAnsi="Times New Roman" w:cs="Times New Roman"/>
          <w:sz w:val="20"/>
        </w:rPr>
        <w:t>_____________ Б.Х.Батырбекова</w:t>
      </w:r>
    </w:p>
    <w:p w:rsidR="000A6D4A" w:rsidRPr="007139CC" w:rsidRDefault="000A6D4A" w:rsidP="000A6D4A">
      <w:pPr>
        <w:pStyle w:val="a5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«___»________________2019</w:t>
      </w:r>
      <w:r w:rsidRPr="007139CC">
        <w:rPr>
          <w:rFonts w:ascii="Times New Roman" w:hAnsi="Times New Roman" w:cs="Times New Roman"/>
          <w:sz w:val="20"/>
        </w:rPr>
        <w:t>г.</w:t>
      </w:r>
    </w:p>
    <w:p w:rsidR="000A6D4A" w:rsidRDefault="000A6D4A" w:rsidP="00416AE8">
      <w:pPr>
        <w:pStyle w:val="a5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16AE8" w:rsidRPr="00863F53" w:rsidRDefault="00F12208" w:rsidP="00416AE8">
      <w:pPr>
        <w:pStyle w:val="a5"/>
        <w:jc w:val="center"/>
        <w:rPr>
          <w:rFonts w:ascii="Times New Roman" w:eastAsia="Times New Roman" w:hAnsi="Times New Roman" w:cs="Times New Roman"/>
          <w:b/>
          <w:sz w:val="36"/>
        </w:rPr>
      </w:pPr>
      <w:r w:rsidRPr="00863F53">
        <w:rPr>
          <w:rFonts w:ascii="Times New Roman" w:eastAsia="Times New Roman" w:hAnsi="Times New Roman" w:cs="Times New Roman"/>
          <w:b/>
          <w:sz w:val="36"/>
        </w:rPr>
        <w:t>План мероприятий</w:t>
      </w:r>
    </w:p>
    <w:p w:rsidR="00863F53" w:rsidRDefault="00F12208" w:rsidP="00863F53">
      <w:pPr>
        <w:pStyle w:val="a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16AE8">
        <w:rPr>
          <w:rFonts w:ascii="Times New Roman" w:eastAsia="Times New Roman" w:hAnsi="Times New Roman" w:cs="Times New Roman"/>
          <w:b/>
          <w:sz w:val="24"/>
        </w:rPr>
        <w:t xml:space="preserve">с детьми </w:t>
      </w:r>
      <w:r w:rsidR="00863F53">
        <w:rPr>
          <w:rFonts w:ascii="Times New Roman" w:eastAsia="Times New Roman" w:hAnsi="Times New Roman" w:cs="Times New Roman"/>
          <w:b/>
          <w:sz w:val="24"/>
        </w:rPr>
        <w:t xml:space="preserve">МКДОУ ДС № 15 ГБ </w:t>
      </w:r>
      <w:r w:rsidRPr="00416AE8">
        <w:rPr>
          <w:rFonts w:ascii="Times New Roman" w:eastAsia="Times New Roman" w:hAnsi="Times New Roman" w:cs="Times New Roman"/>
          <w:b/>
          <w:sz w:val="24"/>
        </w:rPr>
        <w:t xml:space="preserve">и </w:t>
      </w:r>
      <w:r w:rsidR="00863F53">
        <w:rPr>
          <w:rFonts w:ascii="Times New Roman" w:eastAsia="Times New Roman" w:hAnsi="Times New Roman" w:cs="Times New Roman"/>
          <w:b/>
          <w:sz w:val="24"/>
        </w:rPr>
        <w:t xml:space="preserve">их </w:t>
      </w:r>
      <w:r w:rsidRPr="00416AE8">
        <w:rPr>
          <w:rFonts w:ascii="Times New Roman" w:eastAsia="Times New Roman" w:hAnsi="Times New Roman" w:cs="Times New Roman"/>
          <w:b/>
          <w:sz w:val="24"/>
        </w:rPr>
        <w:t>родителями</w:t>
      </w:r>
      <w:r w:rsidR="00863F53">
        <w:rPr>
          <w:rFonts w:ascii="Times New Roman" w:eastAsia="Times New Roman" w:hAnsi="Times New Roman" w:cs="Times New Roman"/>
          <w:b/>
          <w:sz w:val="24"/>
        </w:rPr>
        <w:t xml:space="preserve"> (законными представителями)</w:t>
      </w:r>
      <w:r w:rsidRPr="00416AE8">
        <w:rPr>
          <w:rFonts w:ascii="Times New Roman" w:eastAsia="Times New Roman" w:hAnsi="Times New Roman" w:cs="Times New Roman"/>
          <w:b/>
          <w:sz w:val="24"/>
        </w:rPr>
        <w:t>, </w:t>
      </w:r>
    </w:p>
    <w:p w:rsidR="00863F53" w:rsidRPr="00863F53" w:rsidRDefault="00F12208" w:rsidP="00863F53">
      <w:pPr>
        <w:pStyle w:val="a5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416AE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посвященных</w:t>
      </w:r>
      <w:proofErr w:type="gramEnd"/>
      <w:r w:rsidRPr="00416AE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75-летию Победы</w:t>
      </w:r>
      <w:r w:rsidRPr="00416AE8">
        <w:rPr>
          <w:rFonts w:ascii="Times New Roman" w:eastAsia="Times New Roman" w:hAnsi="Times New Roman" w:cs="Times New Roman"/>
          <w:b/>
          <w:sz w:val="24"/>
        </w:rPr>
        <w:t> </w:t>
      </w:r>
      <w:r w:rsidRPr="00416AE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в </w:t>
      </w:r>
    </w:p>
    <w:p w:rsidR="00F12208" w:rsidRPr="00416AE8" w:rsidRDefault="00F12208" w:rsidP="00416AE8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416AE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Великой Отечественной войне 1941-1945 гг.</w:t>
      </w:r>
    </w:p>
    <w:p w:rsidR="00416AE8" w:rsidRPr="00863F53" w:rsidRDefault="00416AE8" w:rsidP="00863F53">
      <w:pPr>
        <w:keepNext/>
        <w:keepLines/>
        <w:tabs>
          <w:tab w:val="left" w:pos="1092"/>
        </w:tabs>
        <w:rPr>
          <w:sz w:val="24"/>
        </w:rPr>
      </w:pPr>
      <w:bookmarkStart w:id="0" w:name="bookmark1"/>
      <w:r w:rsidRPr="00863F53">
        <w:rPr>
          <w:rStyle w:val="22"/>
          <w:rFonts w:eastAsiaTheme="minorEastAsia"/>
          <w:sz w:val="28"/>
        </w:rPr>
        <w:t>Цель:</w:t>
      </w:r>
      <w:bookmarkEnd w:id="0"/>
      <w:r w:rsidR="00863F53" w:rsidRPr="00863F53">
        <w:rPr>
          <w:rStyle w:val="22"/>
          <w:rFonts w:eastAsiaTheme="minorEastAsia"/>
          <w:sz w:val="28"/>
        </w:rPr>
        <w:tab/>
      </w:r>
    </w:p>
    <w:p w:rsidR="00416AE8" w:rsidRPr="00863F53" w:rsidRDefault="00416AE8" w:rsidP="00416AE8">
      <w:pPr>
        <w:pStyle w:val="20"/>
        <w:shd w:val="clear" w:color="auto" w:fill="auto"/>
        <w:spacing w:line="274" w:lineRule="exact"/>
        <w:ind w:firstLine="360"/>
        <w:jc w:val="left"/>
        <w:rPr>
          <w:sz w:val="24"/>
        </w:rPr>
      </w:pPr>
      <w:r w:rsidRPr="00863F53">
        <w:rPr>
          <w:sz w:val="24"/>
        </w:rPr>
        <w:t>формирование представлений о Великой Отечественной войне (воспитание патриотических чувств у детей дошкольного возраста) на основе уже имеющихся представлений о войне.</w:t>
      </w:r>
    </w:p>
    <w:p w:rsidR="00416AE8" w:rsidRPr="00863F53" w:rsidRDefault="00416AE8" w:rsidP="00416AE8">
      <w:pPr>
        <w:keepNext/>
        <w:keepLines/>
        <w:spacing w:line="260" w:lineRule="exact"/>
        <w:rPr>
          <w:sz w:val="24"/>
        </w:rPr>
      </w:pPr>
      <w:bookmarkStart w:id="1" w:name="bookmark2"/>
      <w:r w:rsidRPr="00863F53">
        <w:rPr>
          <w:rStyle w:val="22"/>
          <w:rFonts w:eastAsiaTheme="minorEastAsia"/>
          <w:sz w:val="28"/>
        </w:rPr>
        <w:t>Задачи:</w:t>
      </w:r>
      <w:bookmarkEnd w:id="1"/>
    </w:p>
    <w:p w:rsidR="00416AE8" w:rsidRPr="00863F53" w:rsidRDefault="00416AE8" w:rsidP="00416AE8">
      <w:pPr>
        <w:pStyle w:val="20"/>
        <w:numPr>
          <w:ilvl w:val="0"/>
          <w:numId w:val="2"/>
        </w:numPr>
        <w:shd w:val="clear" w:color="auto" w:fill="auto"/>
        <w:tabs>
          <w:tab w:val="left" w:pos="817"/>
        </w:tabs>
        <w:spacing w:line="274" w:lineRule="exact"/>
        <w:ind w:left="360" w:hanging="360"/>
        <w:jc w:val="left"/>
        <w:rPr>
          <w:sz w:val="24"/>
        </w:rPr>
      </w:pPr>
      <w:r w:rsidRPr="00863F53">
        <w:rPr>
          <w:sz w:val="24"/>
        </w:rPr>
        <w:t xml:space="preserve">       Продолжать формировать представления о событиях истории Великой    </w:t>
      </w:r>
    </w:p>
    <w:p w:rsidR="00416AE8" w:rsidRPr="00863F53" w:rsidRDefault="00416AE8" w:rsidP="00416AE8">
      <w:pPr>
        <w:pStyle w:val="20"/>
        <w:shd w:val="clear" w:color="auto" w:fill="auto"/>
        <w:tabs>
          <w:tab w:val="left" w:pos="817"/>
        </w:tabs>
        <w:spacing w:line="274" w:lineRule="exact"/>
        <w:ind w:left="360" w:firstLine="0"/>
        <w:jc w:val="left"/>
        <w:rPr>
          <w:sz w:val="24"/>
        </w:rPr>
      </w:pPr>
      <w:r w:rsidRPr="00863F53">
        <w:rPr>
          <w:sz w:val="24"/>
        </w:rPr>
        <w:t xml:space="preserve">       Отечественной войны, </w:t>
      </w:r>
      <w:proofErr w:type="gramStart"/>
      <w:r w:rsidRPr="00863F53">
        <w:rPr>
          <w:sz w:val="24"/>
        </w:rPr>
        <w:t>судьбах</w:t>
      </w:r>
      <w:proofErr w:type="gramEnd"/>
      <w:r w:rsidRPr="00863F53">
        <w:rPr>
          <w:sz w:val="24"/>
        </w:rPr>
        <w:t xml:space="preserve"> защитников и тружеников тыла;</w:t>
      </w:r>
    </w:p>
    <w:p w:rsidR="00416AE8" w:rsidRPr="00863F53" w:rsidRDefault="00416AE8" w:rsidP="00416AE8">
      <w:pPr>
        <w:pStyle w:val="20"/>
        <w:numPr>
          <w:ilvl w:val="0"/>
          <w:numId w:val="2"/>
        </w:numPr>
        <w:shd w:val="clear" w:color="auto" w:fill="auto"/>
        <w:tabs>
          <w:tab w:val="left" w:pos="817"/>
        </w:tabs>
        <w:spacing w:line="288" w:lineRule="exact"/>
        <w:ind w:firstLine="0"/>
        <w:jc w:val="left"/>
        <w:rPr>
          <w:sz w:val="24"/>
        </w:rPr>
      </w:pPr>
      <w:r w:rsidRPr="00863F53">
        <w:rPr>
          <w:sz w:val="24"/>
        </w:rPr>
        <w:t>Побуждать интерес к военному прошлому  Дагестана;</w:t>
      </w:r>
    </w:p>
    <w:p w:rsidR="00416AE8" w:rsidRPr="00863F53" w:rsidRDefault="00416AE8" w:rsidP="00416AE8">
      <w:pPr>
        <w:pStyle w:val="20"/>
        <w:numPr>
          <w:ilvl w:val="0"/>
          <w:numId w:val="2"/>
        </w:numPr>
        <w:shd w:val="clear" w:color="auto" w:fill="auto"/>
        <w:tabs>
          <w:tab w:val="left" w:pos="817"/>
        </w:tabs>
        <w:spacing w:line="288" w:lineRule="exact"/>
        <w:ind w:firstLine="0"/>
        <w:jc w:val="left"/>
        <w:rPr>
          <w:sz w:val="24"/>
        </w:rPr>
      </w:pPr>
      <w:r w:rsidRPr="00863F53">
        <w:rPr>
          <w:sz w:val="24"/>
        </w:rPr>
        <w:t>Познакомить с пионерами - героями, городами - героями;</w:t>
      </w:r>
    </w:p>
    <w:p w:rsidR="00416AE8" w:rsidRPr="00863F53" w:rsidRDefault="00416AE8" w:rsidP="00416AE8">
      <w:pPr>
        <w:pStyle w:val="20"/>
        <w:numPr>
          <w:ilvl w:val="0"/>
          <w:numId w:val="2"/>
        </w:numPr>
        <w:shd w:val="clear" w:color="auto" w:fill="auto"/>
        <w:tabs>
          <w:tab w:val="left" w:pos="817"/>
        </w:tabs>
        <w:spacing w:line="288" w:lineRule="exact"/>
        <w:ind w:firstLine="0"/>
        <w:jc w:val="left"/>
        <w:rPr>
          <w:sz w:val="24"/>
        </w:rPr>
      </w:pPr>
      <w:r w:rsidRPr="00863F53">
        <w:rPr>
          <w:sz w:val="24"/>
        </w:rPr>
        <w:t>Показать героизм и мужество людей в ходе ВОВ;</w:t>
      </w:r>
    </w:p>
    <w:p w:rsidR="00416AE8" w:rsidRPr="00863F53" w:rsidRDefault="00416AE8" w:rsidP="00416AE8">
      <w:pPr>
        <w:pStyle w:val="20"/>
        <w:numPr>
          <w:ilvl w:val="0"/>
          <w:numId w:val="2"/>
        </w:numPr>
        <w:shd w:val="clear" w:color="auto" w:fill="auto"/>
        <w:tabs>
          <w:tab w:val="left" w:pos="817"/>
        </w:tabs>
        <w:spacing w:line="288" w:lineRule="exact"/>
        <w:ind w:firstLine="0"/>
        <w:jc w:val="left"/>
        <w:rPr>
          <w:sz w:val="24"/>
        </w:rPr>
      </w:pPr>
      <w:r w:rsidRPr="00863F53">
        <w:rPr>
          <w:sz w:val="24"/>
        </w:rPr>
        <w:t xml:space="preserve">Развивать эмоциональное восприятие произведений литературы, музыки военной              </w:t>
      </w:r>
    </w:p>
    <w:p w:rsidR="00416AE8" w:rsidRPr="00863F53" w:rsidRDefault="00416AE8" w:rsidP="00416AE8">
      <w:pPr>
        <w:pStyle w:val="20"/>
        <w:shd w:val="clear" w:color="auto" w:fill="auto"/>
        <w:tabs>
          <w:tab w:val="left" w:pos="817"/>
        </w:tabs>
        <w:spacing w:line="288" w:lineRule="exact"/>
        <w:ind w:firstLine="0"/>
        <w:jc w:val="left"/>
        <w:rPr>
          <w:sz w:val="24"/>
        </w:rPr>
      </w:pPr>
      <w:r w:rsidRPr="00863F53">
        <w:rPr>
          <w:sz w:val="24"/>
        </w:rPr>
        <w:t xml:space="preserve">              тематики;</w:t>
      </w:r>
    </w:p>
    <w:p w:rsidR="00416AE8" w:rsidRPr="00863F53" w:rsidRDefault="00416AE8" w:rsidP="00416AE8">
      <w:pPr>
        <w:pStyle w:val="20"/>
        <w:numPr>
          <w:ilvl w:val="0"/>
          <w:numId w:val="2"/>
        </w:numPr>
        <w:shd w:val="clear" w:color="auto" w:fill="auto"/>
        <w:tabs>
          <w:tab w:val="left" w:pos="817"/>
        </w:tabs>
        <w:spacing w:line="288" w:lineRule="exact"/>
        <w:ind w:firstLine="0"/>
        <w:jc w:val="left"/>
        <w:rPr>
          <w:sz w:val="24"/>
        </w:rPr>
      </w:pPr>
      <w:r w:rsidRPr="00863F53">
        <w:rPr>
          <w:sz w:val="24"/>
        </w:rPr>
        <w:t>Учить выражать свои эмоции, чувства;</w:t>
      </w:r>
    </w:p>
    <w:p w:rsidR="00416AE8" w:rsidRPr="00863F53" w:rsidRDefault="00416AE8" w:rsidP="00416AE8">
      <w:pPr>
        <w:pStyle w:val="20"/>
        <w:numPr>
          <w:ilvl w:val="0"/>
          <w:numId w:val="2"/>
        </w:numPr>
        <w:shd w:val="clear" w:color="auto" w:fill="auto"/>
        <w:tabs>
          <w:tab w:val="left" w:pos="817"/>
        </w:tabs>
        <w:spacing w:line="288" w:lineRule="exact"/>
        <w:ind w:firstLine="0"/>
        <w:jc w:val="left"/>
        <w:rPr>
          <w:sz w:val="24"/>
        </w:rPr>
      </w:pPr>
      <w:r w:rsidRPr="00863F53">
        <w:rPr>
          <w:sz w:val="24"/>
        </w:rPr>
        <w:t>Активизировать, обогащать словарный запас детей;</w:t>
      </w:r>
    </w:p>
    <w:p w:rsidR="00863F53" w:rsidRDefault="00416AE8" w:rsidP="00416AE8">
      <w:pPr>
        <w:pStyle w:val="20"/>
        <w:numPr>
          <w:ilvl w:val="0"/>
          <w:numId w:val="2"/>
        </w:numPr>
        <w:shd w:val="clear" w:color="auto" w:fill="auto"/>
        <w:tabs>
          <w:tab w:val="left" w:pos="817"/>
        </w:tabs>
        <w:spacing w:line="288" w:lineRule="exact"/>
        <w:ind w:left="360" w:hanging="360"/>
        <w:jc w:val="left"/>
        <w:rPr>
          <w:sz w:val="24"/>
        </w:rPr>
      </w:pPr>
      <w:r w:rsidRPr="00863F53">
        <w:rPr>
          <w:sz w:val="24"/>
        </w:rPr>
        <w:t xml:space="preserve">        Воспитывать чувство коллективизма, патриотизма, гордости за защитников </w:t>
      </w:r>
      <w:r w:rsidR="00863F53">
        <w:rPr>
          <w:sz w:val="24"/>
        </w:rPr>
        <w:t xml:space="preserve">       </w:t>
      </w:r>
    </w:p>
    <w:p w:rsidR="00416AE8" w:rsidRPr="00863F53" w:rsidRDefault="00863F53" w:rsidP="00863F53">
      <w:pPr>
        <w:pStyle w:val="20"/>
        <w:shd w:val="clear" w:color="auto" w:fill="auto"/>
        <w:tabs>
          <w:tab w:val="left" w:pos="817"/>
        </w:tabs>
        <w:spacing w:line="288" w:lineRule="exact"/>
        <w:ind w:left="360" w:firstLine="0"/>
        <w:jc w:val="left"/>
        <w:rPr>
          <w:sz w:val="24"/>
        </w:rPr>
      </w:pPr>
      <w:r>
        <w:rPr>
          <w:sz w:val="24"/>
        </w:rPr>
        <w:t xml:space="preserve">        </w:t>
      </w:r>
      <w:r w:rsidR="00416AE8" w:rsidRPr="00863F53">
        <w:rPr>
          <w:sz w:val="24"/>
        </w:rPr>
        <w:t>Родины, за своих земляков;</w:t>
      </w:r>
    </w:p>
    <w:p w:rsidR="00416AE8" w:rsidRPr="00863F53" w:rsidRDefault="00416AE8" w:rsidP="00416AE8">
      <w:pPr>
        <w:pStyle w:val="20"/>
        <w:numPr>
          <w:ilvl w:val="0"/>
          <w:numId w:val="2"/>
        </w:numPr>
        <w:shd w:val="clear" w:color="auto" w:fill="auto"/>
        <w:tabs>
          <w:tab w:val="left" w:pos="817"/>
        </w:tabs>
        <w:spacing w:line="288" w:lineRule="exact"/>
        <w:ind w:left="360" w:hanging="360"/>
        <w:jc w:val="left"/>
        <w:rPr>
          <w:sz w:val="24"/>
        </w:rPr>
      </w:pPr>
      <w:r w:rsidRPr="00863F53">
        <w:rPr>
          <w:sz w:val="24"/>
        </w:rPr>
        <w:t xml:space="preserve">        Привлекать родителей к участию в создании наглядно - </w:t>
      </w:r>
      <w:proofErr w:type="gramStart"/>
      <w:r w:rsidRPr="00863F53">
        <w:rPr>
          <w:sz w:val="24"/>
        </w:rPr>
        <w:t>демонстрационного</w:t>
      </w:r>
      <w:proofErr w:type="gramEnd"/>
      <w:r w:rsidRPr="00863F53">
        <w:rPr>
          <w:sz w:val="24"/>
        </w:rPr>
        <w:t xml:space="preserve"> </w:t>
      </w:r>
    </w:p>
    <w:p w:rsidR="00416AE8" w:rsidRPr="00863F53" w:rsidRDefault="00416AE8" w:rsidP="00416AE8">
      <w:pPr>
        <w:pStyle w:val="20"/>
        <w:shd w:val="clear" w:color="auto" w:fill="auto"/>
        <w:tabs>
          <w:tab w:val="left" w:pos="817"/>
        </w:tabs>
        <w:spacing w:line="288" w:lineRule="exact"/>
        <w:ind w:left="360" w:firstLine="0"/>
        <w:jc w:val="left"/>
        <w:rPr>
          <w:sz w:val="24"/>
        </w:rPr>
      </w:pPr>
      <w:r w:rsidRPr="00863F53">
        <w:rPr>
          <w:sz w:val="24"/>
        </w:rPr>
        <w:t xml:space="preserve">        материала по данной теме.</w:t>
      </w:r>
    </w:p>
    <w:tbl>
      <w:tblPr>
        <w:tblpPr w:leftFromText="180" w:rightFromText="180" w:vertAnchor="text" w:horzAnchor="margin" w:tblpXSpec="center" w:tblpY="277"/>
        <w:tblW w:w="108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6"/>
        <w:gridCol w:w="1451"/>
        <w:gridCol w:w="2307"/>
        <w:gridCol w:w="1808"/>
      </w:tblGrid>
      <w:tr w:rsidR="000A6D4A" w:rsidRPr="00F12208" w:rsidTr="000A6D4A">
        <w:tc>
          <w:tcPr>
            <w:tcW w:w="5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A6D4A" w:rsidRPr="00F12208" w:rsidTr="000A6D4A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863F53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в группах уголков по патриотическому воспитанию</w:t>
            </w:r>
            <w:r w:rsidR="00863F53" w:rsidRPr="00863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«Слава героям землякам»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863F53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863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E108A0" w:rsidP="00E108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6D4A"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A6D4A" w:rsidRPr="00F12208" w:rsidTr="000A6D4A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странички на сайте ДОУ, </w:t>
            </w:r>
            <w:proofErr w:type="gramStart"/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посвященную</w:t>
            </w:r>
            <w:proofErr w:type="gramEnd"/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Победы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Ноябрь, декабрь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416AE8" w:rsidRDefault="000A6D4A" w:rsidP="00E108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val="en-US"/>
              </w:rPr>
            </w:pPr>
            <w:proofErr w:type="gramStart"/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за сайт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End"/>
          </w:p>
        </w:tc>
      </w:tr>
      <w:tr w:rsidR="000A6D4A" w:rsidRPr="00F12208" w:rsidTr="000A6D4A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информация для родителей</w:t>
            </w:r>
          </w:p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подарил нам этот мир!»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Февраль, май.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E108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A6D4A" w:rsidRPr="00F12208" w:rsidTr="000A6D4A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спортивного праздника</w:t>
            </w:r>
          </w:p>
          <w:p w:rsidR="000A6D4A" w:rsidRPr="00F12208" w:rsidRDefault="00863F53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«МЫ </w:t>
            </w:r>
            <w:r w:rsidR="00E1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будущие солдаты</w:t>
            </w:r>
            <w:r w:rsidR="000A6D4A"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1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3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подготовительная группа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-1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 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proofErr w:type="gramStart"/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ультуре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 xml:space="preserve"> 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A6D4A" w:rsidRPr="00F12208" w:rsidTr="000A6D4A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7004BB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r w:rsidR="000A6D4A"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музей Боевой славы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7004BB" w:rsidP="007004BB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firstLine="3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-1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A6D4A" w:rsidRPr="00F12208" w:rsidTr="000A6D4A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</w:t>
            </w:r>
          </w:p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 на утро была война»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подготовительная группа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-1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-1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6D4A" w:rsidRPr="00F12208" w:rsidTr="000A6D4A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выставки детского изобразительного творчества   «Спасибо за мир!»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апреля – начало мая.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firstLine="3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подготовительная группа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-1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0A6D4A" w:rsidRPr="00F12208" w:rsidTr="000A6D4A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сюжетно-ролевых игр «Танкисты», «Моряки», «Лётчики», «Пограничники» в рамках тематической недели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Default="000A6D4A" w:rsidP="000A6D4A"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группа  и подготовительная группа  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-1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A6D4A" w:rsidRPr="00F12208" w:rsidTr="000A6D4A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Познавательные занятия по темам: </w:t>
            </w:r>
            <w:proofErr w:type="gramStart"/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«Рода войск»; «Мой дедушка — солдат», «Парад Победы», «Военная техника»; «Судьба семьи в судьбе страны», «Герои в нашей семье», «Герои Великой Отечественной войны – наши земляки», «Георгиевская лента – символ Дня Побед</w:t>
            </w:r>
            <w:r w:rsidR="00863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ы»; встречи с ветеранами 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тыла, детьми войны.</w:t>
            </w:r>
            <w:proofErr w:type="gram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Default="000A6D4A" w:rsidP="000A6D4A"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группа  и подготовительная группа  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-1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A6D4A" w:rsidRPr="00F12208" w:rsidTr="000A6D4A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7004BB" w:rsidP="000A6D4A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A6D4A"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итуативные разговоры и беседы с детьми по теме «День Победы»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Default="000A6D4A" w:rsidP="000A6D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</w:t>
            </w: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-1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A6D4A" w:rsidRPr="00F12208" w:rsidTr="000A6D4A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 w:right="-55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«Чтение художественной литературы»:</w:t>
            </w:r>
          </w:p>
          <w:p w:rsidR="000A6D4A" w:rsidRPr="00F12208" w:rsidRDefault="000A6D4A" w:rsidP="000A6D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 Александрова «Дозор»,</w:t>
            </w:r>
          </w:p>
          <w:p w:rsidR="000A6D4A" w:rsidRPr="00F12208" w:rsidRDefault="000A6D4A" w:rsidP="000A6D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Аким «Земля»,</w:t>
            </w:r>
          </w:p>
          <w:p w:rsidR="000A6D4A" w:rsidRPr="00F12208" w:rsidRDefault="000A6D4A" w:rsidP="000A6D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Неход «Летчики»,</w:t>
            </w:r>
          </w:p>
          <w:p w:rsidR="000A6D4A" w:rsidRPr="00F12208" w:rsidRDefault="000A6D4A" w:rsidP="000A6D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Карасев «Город-герой»,</w:t>
            </w:r>
          </w:p>
          <w:p w:rsidR="000A6D4A" w:rsidRPr="00F12208" w:rsidRDefault="000A6D4A" w:rsidP="000A6D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Баруздин</w:t>
            </w:r>
            <w:proofErr w:type="spellEnd"/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«Слава», «Точно в цель», «За Родину»,</w:t>
            </w:r>
          </w:p>
          <w:p w:rsidR="000A6D4A" w:rsidRPr="00F12208" w:rsidRDefault="000A6D4A" w:rsidP="000A6D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Агебаев</w:t>
            </w:r>
            <w:proofErr w:type="spellEnd"/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«День Победы»,</w:t>
            </w:r>
          </w:p>
          <w:p w:rsidR="000A6D4A" w:rsidRPr="00F12208" w:rsidRDefault="000A6D4A" w:rsidP="000A6D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Митяев «Мешок овсянки»,</w:t>
            </w:r>
          </w:p>
          <w:p w:rsidR="000A6D4A" w:rsidRPr="00F12208" w:rsidRDefault="000A6D4A" w:rsidP="000A6D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Высоцкая «Салют»,</w:t>
            </w:r>
          </w:p>
          <w:p w:rsidR="000A6D4A" w:rsidRPr="00F12208" w:rsidRDefault="000A6D4A" w:rsidP="000A6D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 Коваль «Алый»,</w:t>
            </w:r>
          </w:p>
          <w:p w:rsidR="000A6D4A" w:rsidRPr="00F12208" w:rsidRDefault="000A6D4A" w:rsidP="000A6D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С. Михалкова.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Январь-май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Default="000A6D4A" w:rsidP="000A6D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</w:t>
            </w: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-1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A6D4A" w:rsidRPr="00F12208" w:rsidTr="00E108A0">
        <w:trPr>
          <w:trHeight w:val="904"/>
        </w:trPr>
        <w:tc>
          <w:tcPr>
            <w:tcW w:w="526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военной техники</w:t>
            </w:r>
          </w:p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ahoma" w:eastAsia="Times New Roman" w:hAnsi="Tahoma" w:cs="Tahoma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0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группа  и подготовительная группа   </w:t>
            </w:r>
          </w:p>
        </w:tc>
        <w:tc>
          <w:tcPr>
            <w:tcW w:w="1808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-1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A6D4A" w:rsidRPr="00F12208" w:rsidTr="000A6D4A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-1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</w:tr>
      <w:tr w:rsidR="000A6D4A" w:rsidRPr="00F12208" w:rsidTr="000A6D4A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7004BB" w:rsidP="007004BB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п</w:t>
            </w:r>
            <w:r w:rsidR="000A6D4A"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 к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«Скорбящей матери».</w:t>
            </w:r>
            <w:r w:rsidR="000A6D4A"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7004BB" w:rsidP="007004BB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Default="000A6D4A" w:rsidP="000A6D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одготовительная группа  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E108A0" w:rsidP="000A6D4A">
            <w:pPr>
              <w:spacing w:before="100" w:beforeAutospacing="1" w:after="100" w:afterAutospacing="1" w:line="240" w:lineRule="auto"/>
              <w:ind w:left="-1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A6D4A"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0A6D4A" w:rsidRPr="00F12208" w:rsidTr="000A6D4A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863F53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поздравления с праздником 9 мая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подарков-сувениров для ветеранов войны и труда, детей войны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Default="00863F53" w:rsidP="000A6D4A"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группа  и подготовительная группа   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863F53" w:rsidP="000A6D4A">
            <w:pPr>
              <w:spacing w:before="100" w:beforeAutospacing="1" w:after="100" w:afterAutospacing="1" w:line="240" w:lineRule="auto"/>
              <w:ind w:left="-1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0A6D4A"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0A6D4A" w:rsidRPr="00F12208" w:rsidTr="000A6D4A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Default="00863F53" w:rsidP="000A6D4A"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  и подготовительная</w:t>
            </w:r>
          </w:p>
        </w:tc>
        <w:tc>
          <w:tcPr>
            <w:tcW w:w="18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D4A" w:rsidRPr="00F12208" w:rsidRDefault="000A6D4A" w:rsidP="000A6D4A">
            <w:pPr>
              <w:spacing w:before="100" w:beforeAutospacing="1" w:after="100" w:afterAutospacing="1" w:line="240" w:lineRule="auto"/>
              <w:ind w:left="-1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</w:tr>
      <w:tr w:rsidR="00863F53" w:rsidRPr="00F12208" w:rsidTr="000A6D4A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F53" w:rsidRPr="00F12208" w:rsidRDefault="00863F53" w:rsidP="00863F53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9 мая «День Победы!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F53" w:rsidRPr="00F12208" w:rsidRDefault="00863F53" w:rsidP="00863F53">
            <w:pPr>
              <w:spacing w:before="100" w:beforeAutospacing="1" w:after="100" w:afterAutospacing="1" w:line="240" w:lineRule="auto"/>
              <w:ind w:left="249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0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F53" w:rsidRDefault="00863F53" w:rsidP="00863F53"/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F53" w:rsidRPr="00F12208" w:rsidRDefault="00863F53" w:rsidP="00863F53">
            <w:pPr>
              <w:spacing w:before="100" w:beforeAutospacing="1" w:after="100" w:afterAutospacing="1" w:line="240" w:lineRule="auto"/>
              <w:ind w:left="-1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  <w:r w:rsidRPr="00F1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руководитель, воспитатели</w:t>
            </w:r>
          </w:p>
        </w:tc>
      </w:tr>
    </w:tbl>
    <w:p w:rsidR="00F12208" w:rsidRPr="00F12208" w:rsidRDefault="00F12208" w:rsidP="00F12208">
      <w:pPr>
        <w:shd w:val="clear" w:color="auto" w:fill="FFFFFF"/>
        <w:spacing w:before="100" w:beforeAutospacing="1" w:after="100" w:afterAutospacing="1" w:line="240" w:lineRule="auto"/>
        <w:ind w:left="249"/>
        <w:jc w:val="center"/>
        <w:rPr>
          <w:rFonts w:ascii="Tahoma" w:eastAsia="Times New Roman" w:hAnsi="Tahoma" w:cs="Tahoma"/>
          <w:color w:val="000000"/>
          <w:sz w:val="15"/>
          <w:szCs w:val="15"/>
        </w:rPr>
      </w:pPr>
      <w:r w:rsidRPr="00F12208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015744" w:rsidRPr="000A6D4A" w:rsidRDefault="00EF203F" w:rsidP="000A6D4A">
      <w:pPr>
        <w:shd w:val="clear" w:color="auto" w:fill="FFFFFF"/>
        <w:spacing w:before="100" w:beforeAutospacing="1" w:after="180" w:line="240" w:lineRule="auto"/>
        <w:ind w:left="249"/>
        <w:jc w:val="both"/>
        <w:rPr>
          <w:rFonts w:ascii="Tahoma" w:eastAsia="Times New Roman" w:hAnsi="Tahoma" w:cs="Tahoma"/>
          <w:sz w:val="15"/>
          <w:szCs w:val="15"/>
        </w:rPr>
      </w:pPr>
      <w:hyperlink r:id="rId5" w:history="1"/>
    </w:p>
    <w:sectPr w:rsidR="00015744" w:rsidRPr="000A6D4A" w:rsidSect="0076692F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222C"/>
    <w:multiLevelType w:val="multilevel"/>
    <w:tmpl w:val="B502A6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8A042B"/>
    <w:multiLevelType w:val="multilevel"/>
    <w:tmpl w:val="0A18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12208"/>
    <w:rsid w:val="00015744"/>
    <w:rsid w:val="000A6D4A"/>
    <w:rsid w:val="001B47E9"/>
    <w:rsid w:val="001D27CC"/>
    <w:rsid w:val="00416AE8"/>
    <w:rsid w:val="00513D72"/>
    <w:rsid w:val="007004BB"/>
    <w:rsid w:val="0076692F"/>
    <w:rsid w:val="00797AE6"/>
    <w:rsid w:val="007D6208"/>
    <w:rsid w:val="00863F53"/>
    <w:rsid w:val="00E108A0"/>
    <w:rsid w:val="00EF203F"/>
    <w:rsid w:val="00F1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2208"/>
  </w:style>
  <w:style w:type="character" w:styleId="a3">
    <w:name w:val="Strong"/>
    <w:basedOn w:val="a0"/>
    <w:uiPriority w:val="22"/>
    <w:qFormat/>
    <w:rsid w:val="00F12208"/>
    <w:rPr>
      <w:b/>
      <w:bCs/>
    </w:rPr>
  </w:style>
  <w:style w:type="paragraph" w:styleId="a4">
    <w:name w:val="Normal (Web)"/>
    <w:basedOn w:val="a"/>
    <w:uiPriority w:val="99"/>
    <w:semiHidden/>
    <w:unhideWhenUsed/>
    <w:rsid w:val="00F1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416AE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rsid w:val="00416AE8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2">
    <w:name w:val="Заголовок №2"/>
    <w:basedOn w:val="21"/>
    <w:rsid w:val="00416AE8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16AE8"/>
    <w:pPr>
      <w:widowControl w:val="0"/>
      <w:shd w:val="clear" w:color="auto" w:fill="FFFFFF"/>
      <w:spacing w:after="0" w:line="278" w:lineRule="exact"/>
      <w:ind w:hanging="380"/>
      <w:jc w:val="center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416A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zaika.edu.yar.ru/plan_po_vo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2019-12-10T07:56:00Z</cp:lastPrinted>
  <dcterms:created xsi:type="dcterms:W3CDTF">2019-12-10T07:12:00Z</dcterms:created>
  <dcterms:modified xsi:type="dcterms:W3CDTF">2019-12-10T11:37:00Z</dcterms:modified>
</cp:coreProperties>
</file>